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909" w:rsidRDefault="00732909" w:rsidP="00732909">
      <w:pPr>
        <w:ind w:left="4536"/>
        <w:jc w:val="right"/>
      </w:pPr>
      <w:r>
        <w:t>Приложение № 3</w:t>
      </w:r>
    </w:p>
    <w:p w:rsidR="00732909" w:rsidRDefault="00732909" w:rsidP="00732909">
      <w:pPr>
        <w:ind w:left="4536"/>
        <w:jc w:val="right"/>
      </w:pPr>
      <w:r>
        <w:t>к постановлению Администрации МО «Шелангрское сельское поселение»</w:t>
      </w:r>
    </w:p>
    <w:p w:rsidR="00732909" w:rsidRDefault="00732909" w:rsidP="00732909">
      <w:pPr>
        <w:ind w:left="4536"/>
        <w:jc w:val="right"/>
      </w:pPr>
      <w:r>
        <w:t xml:space="preserve">от 28 мая 2015  г. №  76  </w:t>
      </w:r>
    </w:p>
    <w:p w:rsidR="00732909" w:rsidRDefault="00732909" w:rsidP="00732909">
      <w:pPr>
        <w:jc w:val="both"/>
        <w:rPr>
          <w:sz w:val="28"/>
          <w:szCs w:val="28"/>
        </w:rPr>
      </w:pPr>
    </w:p>
    <w:p w:rsidR="00732909" w:rsidRDefault="00732909" w:rsidP="00732909">
      <w:pPr>
        <w:jc w:val="both"/>
        <w:rPr>
          <w:sz w:val="28"/>
          <w:szCs w:val="28"/>
        </w:rPr>
      </w:pPr>
    </w:p>
    <w:p w:rsidR="00732909" w:rsidRDefault="00732909" w:rsidP="00732909">
      <w:pPr>
        <w:jc w:val="both"/>
        <w:rPr>
          <w:sz w:val="28"/>
          <w:szCs w:val="28"/>
        </w:rPr>
      </w:pPr>
    </w:p>
    <w:p w:rsidR="00732909" w:rsidRDefault="00732909" w:rsidP="00732909">
      <w:pPr>
        <w:jc w:val="center"/>
        <w:rPr>
          <w:b/>
          <w:sz w:val="28"/>
        </w:rPr>
      </w:pPr>
      <w:r>
        <w:rPr>
          <w:b/>
          <w:sz w:val="28"/>
        </w:rPr>
        <w:t>П О Л О Ж Е Н И Е</w:t>
      </w:r>
    </w:p>
    <w:p w:rsidR="00732909" w:rsidRDefault="00732909" w:rsidP="00732909">
      <w:pPr>
        <w:spacing w:line="360" w:lineRule="auto"/>
        <w:jc w:val="center"/>
        <w:rPr>
          <w:b/>
          <w:sz w:val="28"/>
        </w:rPr>
      </w:pPr>
    </w:p>
    <w:p w:rsidR="00732909" w:rsidRDefault="00732909" w:rsidP="00732909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об организации и проведении аварийно-спасательных </w:t>
      </w:r>
      <w:r>
        <w:rPr>
          <w:b/>
          <w:sz w:val="28"/>
        </w:rPr>
        <w:br/>
        <w:t>и других неотложных работ при чрезвычайных ситуациях муниципального характера на территории муниципального образования «Шелангерское сельское поселение»</w:t>
      </w:r>
    </w:p>
    <w:p w:rsidR="00732909" w:rsidRDefault="00732909" w:rsidP="00732909">
      <w:pPr>
        <w:jc w:val="center"/>
        <w:rPr>
          <w:b/>
          <w:sz w:val="28"/>
          <w:szCs w:val="28"/>
        </w:rPr>
      </w:pPr>
    </w:p>
    <w:p w:rsidR="00732909" w:rsidRDefault="00732909" w:rsidP="00732909">
      <w:pPr>
        <w:jc w:val="center"/>
        <w:rPr>
          <w:b/>
          <w:sz w:val="28"/>
          <w:szCs w:val="28"/>
        </w:rPr>
      </w:pPr>
    </w:p>
    <w:p w:rsidR="00732909" w:rsidRDefault="00732909" w:rsidP="00732909">
      <w:pPr>
        <w:jc w:val="center"/>
        <w:rPr>
          <w:b/>
          <w:sz w:val="28"/>
          <w:szCs w:val="28"/>
        </w:rPr>
      </w:pPr>
    </w:p>
    <w:p w:rsidR="00732909" w:rsidRDefault="00732909" w:rsidP="00732909">
      <w:pPr>
        <w:jc w:val="center"/>
        <w:rPr>
          <w:b/>
          <w:sz w:val="28"/>
          <w:szCs w:val="28"/>
        </w:rPr>
      </w:pPr>
      <w:smartTag w:uri="urn:schemas-microsoft-com:office:smarttags" w:element="place">
        <w:r>
          <w:rPr>
            <w:b/>
            <w:sz w:val="28"/>
            <w:szCs w:val="28"/>
            <w:lang w:val="en-US"/>
          </w:rPr>
          <w:t>I</w:t>
        </w:r>
        <w:r>
          <w:rPr>
            <w:b/>
            <w:sz w:val="28"/>
            <w:szCs w:val="28"/>
          </w:rPr>
          <w:t>.</w:t>
        </w:r>
      </w:smartTag>
      <w:r>
        <w:rPr>
          <w:b/>
          <w:sz w:val="28"/>
          <w:szCs w:val="28"/>
        </w:rPr>
        <w:t xml:space="preserve"> Общие положения</w:t>
      </w:r>
    </w:p>
    <w:p w:rsidR="00732909" w:rsidRDefault="00732909" w:rsidP="00732909">
      <w:pPr>
        <w:jc w:val="center"/>
        <w:rPr>
          <w:b/>
          <w:sz w:val="28"/>
          <w:szCs w:val="28"/>
        </w:rPr>
      </w:pP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Настоящее Положение определяет организацию и порядок проведения аварийно-спасательных и других неотложных работ при чрезвычайных ситуациях (далее - ЧС) муниципального характера </w:t>
      </w:r>
      <w:r>
        <w:rPr>
          <w:sz w:val="28"/>
          <w:szCs w:val="28"/>
        </w:rPr>
        <w:br/>
        <w:t>на территории муниципального образования «Шелангерское сельское поселение».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Ликвидация ЧС - это аварийно-спасательные и другие неотложные работы, проводимые при возникновении ЧС </w:t>
      </w:r>
      <w:r>
        <w:rPr>
          <w:sz w:val="28"/>
          <w:szCs w:val="28"/>
        </w:rPr>
        <w:br/>
        <w:t xml:space="preserve">и направленные на спасение жизни и сохранение здоровья людей, снижение размеров ущерба окружающей среде и материальных потерь, </w:t>
      </w:r>
      <w:r>
        <w:rPr>
          <w:sz w:val="28"/>
          <w:szCs w:val="28"/>
        </w:rPr>
        <w:br/>
        <w:t>а также на локализацию зон ЧС, прекращение действия характерных для них опасных факторов.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Зона ЧС - это территория, на которой сложилась ЧС.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Аварийно-спасательные работы (далее - АСР) - это действия </w:t>
      </w:r>
      <w:r>
        <w:rPr>
          <w:sz w:val="28"/>
          <w:szCs w:val="28"/>
        </w:rPr>
        <w:br/>
        <w:t xml:space="preserve">по спасению людей, материальных и культурных ценностей, защите природной среды в зоне ЧС, локализации ЧС и подавлению или доведению до минимально возможного уровня воздействия характерных для них опасных факторов. АСР характеризуются наличием факторов, угрожающих жизни и здоровью проводящих эти работы людей, </w:t>
      </w:r>
      <w:r>
        <w:rPr>
          <w:sz w:val="28"/>
          <w:szCs w:val="28"/>
        </w:rPr>
        <w:br/>
        <w:t>и требует специальной подготовки, экипировки и оснащения.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 Другие неотложные работы при ликвидации ЧС - это деятельность по всестороннему обеспечению АСР, оказанию населению, пострадавшему в ЧС, медицинских и других видов помощи, созданию условий, минимально необходимых для сохранения жизни и здоровья людей, поддержания их работоспособности.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Аварийно-спасательные и другие неотложные работы (далее - АСДНР) - это совокупность АСР и других неотложных работ при ликвидации ЧС.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7. Аварийно-спасательная служба (далее – АСС) - это совокупность органов управления, сил и средств, предназначенных для решения задач по предупреждению и ликвидации ЧС, функционально объединенных в единую систему, основу которой составляют аварийно-спасательные формирования.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8. Аварийно-спасательное формирование (далее – АСФ) - это самостоятельная или входящая в состав АСС структура, предназначенная для проведения АСР, основу которой составляют подразделения спасателей, оснащенные специальной техникой, оборудованием, снаряжением, инструментами и материалами.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</w:p>
    <w:p w:rsidR="00732909" w:rsidRDefault="00732909" w:rsidP="007329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>. Участники проведения аварийно-спасательных и других неотложных работ при ликвидации чрезвычайных ситуаций,</w:t>
      </w:r>
    </w:p>
    <w:p w:rsidR="00732909" w:rsidRDefault="00732909" w:rsidP="007329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их права и обязанности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 Ликвидация ЧС муниципального характера на территории муниципального образования осуществляется силами и средствами органов местного самоуправления, организаций и общественных объединений, предназначенных и привлекаемых для предупреждения </w:t>
      </w:r>
      <w:r>
        <w:rPr>
          <w:sz w:val="28"/>
          <w:szCs w:val="28"/>
        </w:rPr>
        <w:br/>
        <w:t>и ликвидации ЧС.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недостаточности указанных сил и средств привлекаются </w:t>
      </w:r>
      <w:r>
        <w:rPr>
          <w:sz w:val="28"/>
          <w:szCs w:val="28"/>
        </w:rPr>
        <w:br/>
        <w:t>в установленном законодательством Российской Федерации порядке силы и средства федеральных органов исполнительной власти.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Основу сил и средств ликвидации ЧС муниципального </w:t>
      </w:r>
      <w:r>
        <w:rPr>
          <w:sz w:val="28"/>
          <w:szCs w:val="28"/>
        </w:rPr>
        <w:br/>
        <w:t>характера на территории муниципального образования составляют АСС и АСФ, создаваемые на профессиональной и нештатной основе на базе организаций, предназначенных и выделяемых (привлекаемых) для предупреждения и ликвидации ЧС.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К проведению АСР под руководством руководителей профессинальных АСС могут привлекаться общественные АСФ, </w:t>
      </w:r>
      <w:r>
        <w:rPr>
          <w:sz w:val="28"/>
          <w:szCs w:val="28"/>
        </w:rPr>
        <w:br/>
        <w:t>а также спасатели, не входящие в состав АСФ, при наличии у них документов, подтверждающих их аттестацию на проведение АСР.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крайней необходимости отдельные граждане, </w:t>
      </w:r>
      <w:r>
        <w:rPr>
          <w:sz w:val="28"/>
          <w:szCs w:val="28"/>
        </w:rPr>
        <w:br/>
      </w:r>
      <w:proofErr w:type="gramStart"/>
      <w:r>
        <w:rPr>
          <w:sz w:val="28"/>
          <w:szCs w:val="28"/>
        </w:rPr>
        <w:t xml:space="preserve">не являющиеся спасателями, могут с их согласия привлекаться </w:t>
      </w:r>
      <w:r>
        <w:rPr>
          <w:sz w:val="28"/>
          <w:szCs w:val="28"/>
        </w:rPr>
        <w:br/>
        <w:t>к участию в проведении АСР.</w:t>
      </w:r>
      <w:proofErr w:type="gramEnd"/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 проведению других нетложных работ при ликвидации ЧС может привлекаться на добровольной основе население.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12. Привлечение АСС и АСФ к ликвидации ЧС осуществляется: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Планом действий по предупреждению и ликвидации ЧС на территории муниципального образования;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планами взаимодействия при ликвидации ЧС </w:t>
      </w:r>
      <w:r>
        <w:rPr>
          <w:sz w:val="28"/>
          <w:szCs w:val="28"/>
        </w:rPr>
        <w:br/>
        <w:t>на объектах и территориях;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 решению главы (заместителя главы) администрации муниципального образования, руководителей организаций, осуществляющих руководство деятельностью АСС и АСФ.</w:t>
      </w:r>
    </w:p>
    <w:p w:rsidR="00732909" w:rsidRDefault="00732909" w:rsidP="00732909">
      <w:pPr>
        <w:widowControl w:val="0"/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13</w:t>
      </w:r>
      <w:r>
        <w:rPr>
          <w:color w:val="000000"/>
          <w:sz w:val="28"/>
          <w:szCs w:val="28"/>
        </w:rPr>
        <w:t xml:space="preserve">. Руководство всеми АСС и АСФ, привлеченными </w:t>
      </w:r>
      <w:r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</w:rPr>
        <w:lastRenderedPageBreak/>
        <w:t>к ликвидации ЧС, и организацию их взаимодействия в зоне ЧС осуществляет руководитель работ по ликвидации ЧС.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назначения и полномочия руководителя работ </w:t>
      </w:r>
      <w:r>
        <w:rPr>
          <w:sz w:val="28"/>
          <w:szCs w:val="28"/>
        </w:rPr>
        <w:br/>
        <w:t xml:space="preserve">по ликвидации ЧС на территории Республики Марий Эл определены постановлением Правительства Республики Марий Эл от 5 сентября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215 «О территориальной подсистеме Республики Марий Эл единой государственной системы предупреждения и ликвидации чрезвычайных ситуаций».</w:t>
      </w:r>
    </w:p>
    <w:p w:rsidR="00732909" w:rsidRDefault="00732909" w:rsidP="00732909">
      <w:pPr>
        <w:pStyle w:val="Style13"/>
        <w:widowControl/>
        <w:tabs>
          <w:tab w:val="left" w:pos="1258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14. При подготовке и проведении АСДНР личный состав АСС </w:t>
      </w:r>
      <w:r>
        <w:rPr>
          <w:rStyle w:val="FontStyle24"/>
          <w:sz w:val="28"/>
          <w:szCs w:val="28"/>
        </w:rPr>
        <w:br/>
        <w:t>и АСФ обязан: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выполнять требования законодательства Российской Федерации, законодательства Республики Марий Эл, ведомственных нормативных правовых актов и настоящего </w:t>
      </w:r>
      <w:r>
        <w:rPr>
          <w:sz w:val="28"/>
          <w:szCs w:val="28"/>
        </w:rPr>
        <w:t>Положения</w:t>
      </w:r>
      <w:r>
        <w:rPr>
          <w:rStyle w:val="FontStyle24"/>
          <w:sz w:val="28"/>
          <w:szCs w:val="28"/>
        </w:rPr>
        <w:t>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быть в готовности к участию в проведении АСДНР при ликвидации ЧС, совершенствовать свою физическую, специальную, медицинскую, психологическую подготовку;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совершенствовать навыки действий в составе АСС и АСФ;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неукоснительно соблюдать технологию проведения АСР;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неукоснительно выполнять распоряжения, отдаваемые в ходе проведения работ по ликвидации ЧС руководителями АСС и АСФ;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поддерживать в установленном порядке оперативную связь;</w:t>
      </w:r>
    </w:p>
    <w:p w:rsidR="00732909" w:rsidRDefault="00732909" w:rsidP="00732909">
      <w:pPr>
        <w:pStyle w:val="Style10"/>
        <w:widowControl/>
        <w:tabs>
          <w:tab w:val="left" w:pos="7605"/>
        </w:tabs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соблюдать требования безопасности и правил охраны труда;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обеспечивать эффективную, бесперебойную работу закрепленной за подразделением техники и оборудования, следить </w:t>
      </w:r>
      <w:r>
        <w:rPr>
          <w:rStyle w:val="FontStyle24"/>
          <w:sz w:val="28"/>
          <w:szCs w:val="28"/>
        </w:rPr>
        <w:br/>
        <w:t>за их сохранностью, принимать меры по выявлению и устранению неисправностей;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следить за изменениями обстановки в зоне ЧС, подаваемыми командами и сигналами, вносить коррективы в собственные действия </w:t>
      </w:r>
      <w:r>
        <w:rPr>
          <w:rStyle w:val="FontStyle24"/>
          <w:sz w:val="28"/>
          <w:szCs w:val="28"/>
        </w:rPr>
        <w:br/>
        <w:t xml:space="preserve">по усмотрению руководителя </w:t>
      </w:r>
      <w:r>
        <w:rPr>
          <w:sz w:val="28"/>
          <w:szCs w:val="28"/>
        </w:rPr>
        <w:t xml:space="preserve">работ по </w:t>
      </w:r>
      <w:r>
        <w:rPr>
          <w:rStyle w:val="FontStyle24"/>
          <w:sz w:val="28"/>
          <w:szCs w:val="28"/>
        </w:rPr>
        <w:t>ликвидации ЧС, а также самостоятельно с последующим докладом непосредственному руководителю;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проявлять взаимовыручку, активно вести поиск пострадавших, принимать меры по их спасению, оказывать им первую помощь;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разъяснять гражданам правила безопасного поведения в целях недопущения ЧС и порядок действий в случае их возникновения.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15. Обязанности спасателей профессиональных АСС, профессиональных АСФ определяются соответствующими уставами, наставлениями и являются составной частью трудового договора (контракта).</w:t>
      </w:r>
    </w:p>
    <w:p w:rsidR="00732909" w:rsidRDefault="00732909" w:rsidP="00732909">
      <w:pPr>
        <w:pStyle w:val="Style14"/>
        <w:widowControl/>
        <w:tabs>
          <w:tab w:val="left" w:pos="1243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16. Личный состав АСС и АСФ имеет право:</w:t>
      </w:r>
    </w:p>
    <w:p w:rsidR="00732909" w:rsidRDefault="00732909" w:rsidP="00732909">
      <w:pPr>
        <w:pStyle w:val="Style14"/>
        <w:widowControl/>
        <w:tabs>
          <w:tab w:val="left" w:pos="1243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осуществлять действия, необходимые для успешного решения поставленных задач и не противоречащие требованиям законодательства Российской Федерации, законодательства Республики Марий Эл </w:t>
      </w:r>
      <w:r>
        <w:rPr>
          <w:rStyle w:val="FontStyle24"/>
          <w:sz w:val="28"/>
          <w:szCs w:val="28"/>
        </w:rPr>
        <w:br/>
        <w:t xml:space="preserve">и настоящего </w:t>
      </w:r>
      <w:r>
        <w:rPr>
          <w:sz w:val="28"/>
          <w:szCs w:val="28"/>
        </w:rPr>
        <w:t>Положения</w:t>
      </w:r>
      <w:r>
        <w:rPr>
          <w:rStyle w:val="FontStyle24"/>
          <w:sz w:val="28"/>
          <w:szCs w:val="28"/>
        </w:rPr>
        <w:t>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проникать в места распространения (возможного распространения) поражающих факторов источника ЧС;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lastRenderedPageBreak/>
        <w:t xml:space="preserve">создавать условия, препятствующие распространению поражающих факторов источника ЧС и обеспечивающие </w:t>
      </w:r>
      <w:r>
        <w:rPr>
          <w:rStyle w:val="FontStyle24"/>
          <w:sz w:val="28"/>
          <w:szCs w:val="28"/>
        </w:rPr>
        <w:br/>
        <w:t>их ликвидацию;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использовать на безвозмездной основе средства связи, транспорт, оборудование организаций.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17. Личный состав АСС и АСФ при продолжительном времени ведения работ в дневное время обеспечиваются трехразовым питанием </w:t>
      </w:r>
      <w:r>
        <w:rPr>
          <w:rStyle w:val="FontStyle24"/>
          <w:sz w:val="28"/>
          <w:szCs w:val="28"/>
        </w:rPr>
        <w:br/>
        <w:t>и условиями для отдыха, при круглосуточном режиме ведения работ работы организуются посменно с организацией дополнительного питания в ночное время.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Режим работы и продолжительность рабочего дня личного состава АСС и АСФ определяется действующими медицинскими и санитарно-гигиеническими нормами.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Режим работы и продолжительность рабочего дня личного состава АСС и АСФ устанавливается руководителем работ по ликвидации ЧС </w:t>
      </w:r>
      <w:r>
        <w:rPr>
          <w:rStyle w:val="FontStyle24"/>
          <w:sz w:val="28"/>
          <w:szCs w:val="28"/>
        </w:rPr>
        <w:br/>
        <w:t>и может быть изменен с учетом характера ЧС, особенностей проведения работ и медицинских рекомендаций.</w:t>
      </w:r>
    </w:p>
    <w:p w:rsidR="00732909" w:rsidRDefault="00732909" w:rsidP="00732909">
      <w:pPr>
        <w:pStyle w:val="Style10"/>
        <w:widowControl/>
        <w:ind w:firstLine="720"/>
        <w:jc w:val="both"/>
      </w:pPr>
      <w:r>
        <w:rPr>
          <w:rStyle w:val="FontStyle24"/>
          <w:sz w:val="28"/>
          <w:szCs w:val="28"/>
        </w:rPr>
        <w:t>18. Личный состав АСС и АСФ, виновный в неисполнении обязанностей, возложенных на них трудовым договором (контрактом), умышленном причинении при ликвидации ЧС вреда здоровью спасаемых граждан, нанесении ущерба окружающей среде, материальным и культурным ценностям, несет дисциплинарную, административную, гражданско-правовую или уголовную ответственность в соответствии с законодательством Российской Федерации.</w:t>
      </w:r>
    </w:p>
    <w:p w:rsidR="00732909" w:rsidRDefault="00732909" w:rsidP="00732909">
      <w:pPr>
        <w:jc w:val="center"/>
        <w:rPr>
          <w:b/>
          <w:sz w:val="28"/>
          <w:szCs w:val="28"/>
        </w:rPr>
      </w:pPr>
    </w:p>
    <w:p w:rsidR="00732909" w:rsidRDefault="00732909" w:rsidP="0073290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. Организация и проведение аварийно-спасательных </w:t>
      </w:r>
      <w:r>
        <w:rPr>
          <w:b/>
          <w:sz w:val="28"/>
          <w:szCs w:val="28"/>
        </w:rPr>
        <w:br/>
        <w:t>и других неотложных работ при чрезвычайных ситуациях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</w:p>
    <w:p w:rsidR="00732909" w:rsidRDefault="00732909" w:rsidP="00732909">
      <w:pPr>
        <w:ind w:firstLine="720"/>
        <w:jc w:val="both"/>
        <w:rPr>
          <w:rStyle w:val="FontStyle24"/>
          <w:sz w:val="28"/>
          <w:szCs w:val="28"/>
        </w:rPr>
      </w:pPr>
      <w:r>
        <w:rPr>
          <w:sz w:val="28"/>
          <w:szCs w:val="28"/>
        </w:rPr>
        <w:t xml:space="preserve">19. АСДНР при чрезвычайных ситуациях </w:t>
      </w:r>
      <w:r>
        <w:rPr>
          <w:rStyle w:val="FontStyle24"/>
          <w:sz w:val="28"/>
          <w:szCs w:val="28"/>
        </w:rPr>
        <w:t>включают в себя: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прием и обработку вызовов;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доведение информации о ЧС, оповещение АСС и АСФ, привлекаемых к ликвидации ЧС;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выезд и следование в зону ЧС;</w:t>
      </w:r>
    </w:p>
    <w:p w:rsidR="00732909" w:rsidRDefault="00732909" w:rsidP="00732909">
      <w:pPr>
        <w:pStyle w:val="Style17"/>
        <w:widowControl/>
        <w:spacing w:line="240" w:lineRule="auto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развертывание АСС и АСФ, предназначенных для ликвидации ЧС;</w:t>
      </w:r>
    </w:p>
    <w:p w:rsidR="00732909" w:rsidRDefault="00732909" w:rsidP="00732909">
      <w:pPr>
        <w:pStyle w:val="Style17"/>
        <w:widowControl/>
        <w:spacing w:line="240" w:lineRule="auto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разведку зоны ЧС;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поиск, спасение пострадавших в зоне ЧС, оказание им первой помощи и подготовка к эвакуации в безопасные районы;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локализацию ЧС;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выполнение специальных работ и документальное подтверждение </w:t>
      </w:r>
      <w:r>
        <w:rPr>
          <w:rStyle w:val="FontStyle24"/>
          <w:sz w:val="28"/>
          <w:szCs w:val="28"/>
        </w:rPr>
        <w:br/>
        <w:t>их завершения;</w:t>
      </w:r>
    </w:p>
    <w:p w:rsidR="00732909" w:rsidRDefault="00732909" w:rsidP="00732909">
      <w:pPr>
        <w:pStyle w:val="Style17"/>
        <w:widowControl/>
        <w:spacing w:line="240" w:lineRule="auto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сбор и возвращение АСС и АСФ к месту дислокации.</w:t>
      </w:r>
    </w:p>
    <w:p w:rsidR="00732909" w:rsidRDefault="00732909" w:rsidP="00732909">
      <w:pPr>
        <w:ind w:firstLine="720"/>
        <w:jc w:val="both"/>
      </w:pPr>
      <w:r>
        <w:rPr>
          <w:sz w:val="28"/>
          <w:szCs w:val="28"/>
        </w:rPr>
        <w:t xml:space="preserve">20. Прием, обработка вызовов, доведение информации </w:t>
      </w:r>
      <w:r>
        <w:rPr>
          <w:sz w:val="28"/>
          <w:szCs w:val="28"/>
        </w:rPr>
        <w:br/>
        <w:t xml:space="preserve">о ЧС и оповещение АСС и АСФ, привлекаемых к ликвидации ЧС, осуществляется дежурными диспетчерами единой дежурно-диспетчерской </w:t>
      </w:r>
      <w:r>
        <w:rPr>
          <w:sz w:val="28"/>
          <w:szCs w:val="28"/>
        </w:rPr>
        <w:lastRenderedPageBreak/>
        <w:t>службы муниципального образования (далее – ЕДДС), дежурно-диспетчерских служб организаций.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21. Прием и обработка вызовов включает в себя: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прием от заявителя и фиксирование в журнале учета вызовов информации об угрозе возникновения или возникновении чрезвычайной ситуации;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оценку полученной информации и принятие решения </w:t>
      </w:r>
      <w:r>
        <w:rPr>
          <w:rStyle w:val="FontStyle24"/>
          <w:sz w:val="28"/>
          <w:szCs w:val="28"/>
        </w:rPr>
        <w:br/>
        <w:t>о направлении в зону ЧС сил и средств, предусмотренных планом привлечения сил и средств;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подачу сигнала «Сбор»;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выдачу должностному лицу, возглавляющему АСС (АСФ), путевки о выезде в район, а также плана (карточки) или выписки из плана ликвидации ЧС при их наличии;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передачу в установленном порядке дежурному диспетчеру имеющейся информации об объекте, на котором произошла ЧС, </w:t>
      </w:r>
      <w:r>
        <w:rPr>
          <w:rStyle w:val="FontStyle24"/>
          <w:sz w:val="28"/>
          <w:szCs w:val="28"/>
        </w:rPr>
        <w:br/>
        <w:t>и направлении сил и сре</w:t>
      </w:r>
      <w:proofErr w:type="gramStart"/>
      <w:r>
        <w:rPr>
          <w:rStyle w:val="FontStyle24"/>
          <w:sz w:val="28"/>
          <w:szCs w:val="28"/>
        </w:rPr>
        <w:t>дств в з</w:t>
      </w:r>
      <w:proofErr w:type="gramEnd"/>
      <w:r>
        <w:rPr>
          <w:rStyle w:val="FontStyle24"/>
          <w:sz w:val="28"/>
          <w:szCs w:val="28"/>
        </w:rPr>
        <w:t>ону ЧС.</w:t>
      </w:r>
    </w:p>
    <w:p w:rsidR="00732909" w:rsidRDefault="00732909" w:rsidP="00732909">
      <w:pPr>
        <w:pStyle w:val="Style13"/>
        <w:widowControl/>
        <w:tabs>
          <w:tab w:val="left" w:pos="1613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22. При приеме вызова от заявителя о ЧС дежурный диспетчер ЕДДС должен по возможности установить:</w:t>
      </w:r>
    </w:p>
    <w:p w:rsidR="00732909" w:rsidRDefault="00732909" w:rsidP="00732909">
      <w:pPr>
        <w:pStyle w:val="Style17"/>
        <w:widowControl/>
        <w:spacing w:line="240" w:lineRule="auto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адрес и иные сведения о месте, где произошла ЧС;</w:t>
      </w:r>
    </w:p>
    <w:p w:rsidR="00732909" w:rsidRDefault="00732909" w:rsidP="00732909">
      <w:pPr>
        <w:pStyle w:val="Style17"/>
        <w:widowControl/>
        <w:spacing w:line="240" w:lineRule="auto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наличие и характер опасности жизни и здоровью людей;</w:t>
      </w:r>
    </w:p>
    <w:p w:rsidR="00732909" w:rsidRDefault="00732909" w:rsidP="00732909">
      <w:pPr>
        <w:pStyle w:val="Style17"/>
        <w:widowControl/>
        <w:spacing w:line="240" w:lineRule="auto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особенности объекта, на котором произошла ЧС;</w:t>
      </w:r>
    </w:p>
    <w:p w:rsidR="00732909" w:rsidRDefault="00732909" w:rsidP="00732909">
      <w:pPr>
        <w:pStyle w:val="Style17"/>
        <w:widowControl/>
        <w:spacing w:line="240" w:lineRule="auto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фамилию, имя, отчество, номер телефона заявителя; 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иные сведения о ЧС, которые могут повлиять на успешное выполнение основной задачи.</w:t>
      </w:r>
    </w:p>
    <w:p w:rsidR="00732909" w:rsidRDefault="00732909" w:rsidP="00732909">
      <w:pPr>
        <w:pStyle w:val="Style13"/>
        <w:widowControl/>
        <w:tabs>
          <w:tab w:val="left" w:pos="1613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23. Подача сигнала «Сбор» осуществляется сразу после установления адреса или иных сведений о месте ЧС и принятия решения о выезде. Обработка вызова должна быть завершена за возможно короткое время и не должна задерживать выезд и следование АСС (АСФ) в зону ЧС.</w:t>
      </w:r>
    </w:p>
    <w:p w:rsidR="00732909" w:rsidRDefault="00732909" w:rsidP="00732909">
      <w:pPr>
        <w:pStyle w:val="Style13"/>
        <w:widowControl/>
        <w:tabs>
          <w:tab w:val="left" w:pos="1498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24. После обработки вызова в зону ЧС в установленном порядке должны быть направлены АСС (АСФ) в соответствии с имеющимися планами привлечения сил и средств и иными документами.</w:t>
      </w:r>
    </w:p>
    <w:p w:rsidR="00732909" w:rsidRDefault="00732909" w:rsidP="00732909">
      <w:pPr>
        <w:pStyle w:val="Style13"/>
        <w:widowControl/>
        <w:tabs>
          <w:tab w:val="left" w:pos="1680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25. Дополнительная (уточненная) информация о ЧС должна незамедлительно передаваться дежурным диспетчером ЕДДС </w:t>
      </w:r>
      <w:r>
        <w:rPr>
          <w:rStyle w:val="FontStyle24"/>
          <w:sz w:val="28"/>
          <w:szCs w:val="28"/>
        </w:rPr>
        <w:br/>
        <w:t xml:space="preserve">по имеющимся каналам связи руководителю АСС (АСФ), в том числе </w:t>
      </w:r>
      <w:r>
        <w:rPr>
          <w:rStyle w:val="FontStyle24"/>
          <w:sz w:val="28"/>
          <w:szCs w:val="28"/>
        </w:rPr>
        <w:br/>
        <w:t>и во время следования в зону ЧС.</w:t>
      </w:r>
    </w:p>
    <w:p w:rsidR="00732909" w:rsidRDefault="00732909" w:rsidP="00732909">
      <w:pPr>
        <w:pStyle w:val="Style13"/>
        <w:widowControl/>
        <w:tabs>
          <w:tab w:val="left" w:pos="1464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26. Выезд и следование в зону ЧС включают в себя сбор личного состава АСС (АСФ) по сигналу «Сбор» и его доставку на специальных автомобилях в зону ЧС.</w:t>
      </w:r>
    </w:p>
    <w:p w:rsidR="00732909" w:rsidRDefault="00732909" w:rsidP="00732909">
      <w:pPr>
        <w:pStyle w:val="Style13"/>
        <w:widowControl/>
        <w:tabs>
          <w:tab w:val="left" w:pos="1464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27. Выезд и следование в зону ЧС должны осуществляться </w:t>
      </w:r>
      <w:r>
        <w:rPr>
          <w:rStyle w:val="FontStyle24"/>
          <w:sz w:val="28"/>
          <w:szCs w:val="28"/>
        </w:rPr>
        <w:br/>
        <w:t>в возможно короткое время, что достигается: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proofErr w:type="gramStart"/>
      <w:r>
        <w:rPr>
          <w:rStyle w:val="FontStyle24"/>
          <w:sz w:val="28"/>
          <w:szCs w:val="28"/>
        </w:rPr>
        <w:t xml:space="preserve">быстрым сбором и выездом личного состава АСС (АСФ) </w:t>
      </w:r>
      <w:r>
        <w:rPr>
          <w:rStyle w:val="FontStyle24"/>
          <w:sz w:val="28"/>
          <w:szCs w:val="28"/>
        </w:rPr>
        <w:br/>
        <w:t>(в течение времени, не превышающего нормативное);</w:t>
      </w:r>
      <w:proofErr w:type="gramEnd"/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движением специальных автомобилей по кратчайшему маршруту с предельно возможной и обеспечивающей безопасность скоростью, </w:t>
      </w:r>
      <w:r>
        <w:rPr>
          <w:rStyle w:val="FontStyle24"/>
          <w:sz w:val="28"/>
          <w:szCs w:val="28"/>
        </w:rPr>
        <w:br/>
      </w:r>
      <w:r>
        <w:rPr>
          <w:rStyle w:val="FontStyle24"/>
          <w:sz w:val="28"/>
          <w:szCs w:val="28"/>
        </w:rPr>
        <w:lastRenderedPageBreak/>
        <w:t>в том числе с использованием специальных сигналов и отступлением при необходимости и в установленном порядке от правил дорожного движения;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знанием особенностей района выезда.</w:t>
      </w:r>
    </w:p>
    <w:p w:rsidR="00732909" w:rsidRDefault="00732909" w:rsidP="00732909">
      <w:pPr>
        <w:pStyle w:val="Style13"/>
        <w:widowControl/>
        <w:tabs>
          <w:tab w:val="left" w:pos="1450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28. В случае вынужденной остановки специальных автомобилей, </w:t>
      </w:r>
      <w:r>
        <w:rPr>
          <w:rStyle w:val="FontStyle24"/>
          <w:sz w:val="28"/>
          <w:szCs w:val="28"/>
        </w:rPr>
        <w:br/>
        <w:t>в том числе связанной с неисправностью (включая ДТП), руководитель дежурной смены подразделения АСС (АСФ) обязан: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немедленно сообщить о случившемся дежурному диспетчеру ЕДДС и дежурному диспетчеру организации;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оставить на месте остановки для устранения технической неисправности (ожидания сотрудников ГИ</w:t>
      </w:r>
      <w:proofErr w:type="gramStart"/>
      <w:r>
        <w:rPr>
          <w:rStyle w:val="FontStyle24"/>
          <w:sz w:val="28"/>
          <w:szCs w:val="28"/>
        </w:rPr>
        <w:t>БДД пр</w:t>
      </w:r>
      <w:proofErr w:type="gramEnd"/>
      <w:r>
        <w:rPr>
          <w:rStyle w:val="FontStyle24"/>
          <w:sz w:val="28"/>
          <w:szCs w:val="28"/>
        </w:rPr>
        <w:t>и ДТП) водителя специального автомобиля;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принять меры по доставке личного состава и специального оборудования в зону ЧС.</w:t>
      </w:r>
    </w:p>
    <w:p w:rsidR="00732909" w:rsidRDefault="00732909" w:rsidP="00732909">
      <w:pPr>
        <w:pStyle w:val="Style13"/>
        <w:widowControl/>
        <w:tabs>
          <w:tab w:val="left" w:pos="1522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29. Развертывание АСС и АСФ, предназначенных для ликвидации ЧС, - это размещение личного состава, специальной техники </w:t>
      </w:r>
      <w:r>
        <w:rPr>
          <w:rStyle w:val="FontStyle24"/>
          <w:sz w:val="28"/>
          <w:szCs w:val="28"/>
        </w:rPr>
        <w:br/>
        <w:t xml:space="preserve">и оборудования в зоне ЧС в соответствии с планом ликвидации ЧС либо решением руководителя </w:t>
      </w:r>
      <w:r>
        <w:rPr>
          <w:sz w:val="28"/>
          <w:szCs w:val="28"/>
        </w:rPr>
        <w:t xml:space="preserve">работ по </w:t>
      </w:r>
      <w:r>
        <w:rPr>
          <w:rStyle w:val="FontStyle24"/>
          <w:sz w:val="28"/>
          <w:szCs w:val="28"/>
        </w:rPr>
        <w:t>ликвидации ЧС на проведение АСДНР и ликвидацию ЧС.</w:t>
      </w:r>
    </w:p>
    <w:p w:rsidR="00732909" w:rsidRDefault="00732909" w:rsidP="00732909">
      <w:pPr>
        <w:pStyle w:val="Style13"/>
        <w:widowControl/>
        <w:tabs>
          <w:tab w:val="left" w:pos="1522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30. Развертывание АСС и АСФ проводится в соответствии </w:t>
      </w:r>
      <w:r>
        <w:rPr>
          <w:rStyle w:val="FontStyle24"/>
          <w:sz w:val="28"/>
          <w:szCs w:val="28"/>
        </w:rPr>
        <w:br/>
        <w:t xml:space="preserve">с нормативными правовыми актами, регламентирующими действия сил, предназначенных для проведения АСДНР, а также инструкциями </w:t>
      </w:r>
      <w:r>
        <w:rPr>
          <w:rStyle w:val="FontStyle24"/>
          <w:sz w:val="28"/>
          <w:szCs w:val="28"/>
        </w:rPr>
        <w:br/>
        <w:t xml:space="preserve">по эксплуатации специальной техники и оборудования </w:t>
      </w:r>
      <w:r>
        <w:rPr>
          <w:rStyle w:val="FontStyle24"/>
          <w:sz w:val="28"/>
          <w:szCs w:val="28"/>
        </w:rPr>
        <w:br/>
        <w:t xml:space="preserve">и рекомендациями (указаниями) по ликвидации различных видов ЧС </w:t>
      </w:r>
      <w:r>
        <w:rPr>
          <w:rStyle w:val="FontStyle24"/>
          <w:sz w:val="28"/>
          <w:szCs w:val="28"/>
        </w:rPr>
        <w:br/>
        <w:t>с учетом первоочередного проведения работ на решающем направлении.</w:t>
      </w:r>
    </w:p>
    <w:p w:rsidR="00732909" w:rsidRDefault="00732909" w:rsidP="00732909">
      <w:pPr>
        <w:pStyle w:val="Style13"/>
        <w:widowControl/>
        <w:tabs>
          <w:tab w:val="left" w:pos="1522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31. </w:t>
      </w:r>
      <w:proofErr w:type="gramStart"/>
      <w:r>
        <w:rPr>
          <w:rStyle w:val="FontStyle24"/>
          <w:sz w:val="28"/>
          <w:szCs w:val="28"/>
        </w:rPr>
        <w:t xml:space="preserve">При развертывании АСС и АСФ и последующем проведении АСДНР для обеспечения безопасности участников ликвидации ЧС, возможности маневрирования прибывающей специальной техникой </w:t>
      </w:r>
      <w:r>
        <w:rPr>
          <w:rStyle w:val="FontStyle24"/>
          <w:sz w:val="28"/>
          <w:szCs w:val="28"/>
        </w:rPr>
        <w:br/>
        <w:t xml:space="preserve">и оборудованием, развертывания дополнительных объектов обеспечения АСДНР, могут быть проведены необходимые действия по эвакуации транспортных средств, ограничению или запрещению доступа посторонних лиц в зону ЧС и движения транспорта на прилегающей </w:t>
      </w:r>
      <w:r>
        <w:rPr>
          <w:rStyle w:val="FontStyle24"/>
          <w:sz w:val="28"/>
          <w:szCs w:val="28"/>
        </w:rPr>
        <w:br/>
        <w:t>к нему территории.</w:t>
      </w:r>
      <w:proofErr w:type="gramEnd"/>
      <w:r>
        <w:rPr>
          <w:rStyle w:val="FontStyle24"/>
          <w:sz w:val="28"/>
          <w:szCs w:val="28"/>
        </w:rPr>
        <w:t xml:space="preserve"> До прибытия соответствующих служб органов внутренних дел эти действия выполняются личным составом АСС </w:t>
      </w:r>
      <w:r>
        <w:rPr>
          <w:rStyle w:val="FontStyle24"/>
          <w:sz w:val="28"/>
          <w:szCs w:val="28"/>
        </w:rPr>
        <w:br/>
        <w:t xml:space="preserve">и АСФ в порядке, определяемом руководителем </w:t>
      </w:r>
      <w:r>
        <w:rPr>
          <w:sz w:val="28"/>
          <w:szCs w:val="28"/>
        </w:rPr>
        <w:t xml:space="preserve">работ по </w:t>
      </w:r>
      <w:r>
        <w:rPr>
          <w:rStyle w:val="FontStyle24"/>
          <w:sz w:val="28"/>
          <w:szCs w:val="28"/>
        </w:rPr>
        <w:t>ликвидации ЧС.</w:t>
      </w:r>
    </w:p>
    <w:p w:rsidR="00732909" w:rsidRDefault="00732909" w:rsidP="00732909">
      <w:pPr>
        <w:pStyle w:val="Style13"/>
        <w:widowControl/>
        <w:tabs>
          <w:tab w:val="left" w:pos="1522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32. Разведка зоны ЧС представляет собой совокупность мероприятий, проводимых в целях сбора информации о ЧС, необходимой для оценки обстановки и принятия решений </w:t>
      </w:r>
      <w:r>
        <w:rPr>
          <w:rStyle w:val="FontStyle24"/>
          <w:sz w:val="28"/>
          <w:szCs w:val="28"/>
        </w:rPr>
        <w:br/>
        <w:t>по организации АСДНР.</w:t>
      </w:r>
    </w:p>
    <w:p w:rsidR="00732909" w:rsidRDefault="00732909" w:rsidP="00732909">
      <w:pPr>
        <w:pStyle w:val="Style13"/>
        <w:widowControl/>
        <w:tabs>
          <w:tab w:val="left" w:pos="1522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Разведка зоны ЧС ведется непрерывно с момента получения информации о возникновении ЧС и до ликвидации ЧС.</w:t>
      </w:r>
    </w:p>
    <w:p w:rsidR="00732909" w:rsidRDefault="00732909" w:rsidP="00732909">
      <w:pPr>
        <w:pStyle w:val="Style13"/>
        <w:widowControl/>
        <w:tabs>
          <w:tab w:val="left" w:pos="1498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33. При ведении разведки зоны ЧС необходимо установить: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наличие и характер угрозы людям, их местонахождение, пути, способы и средства спасения (защиты), а также возможность защиты (эвакуации) имущества;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lastRenderedPageBreak/>
        <w:t xml:space="preserve">основные характеристики поражающих факторов источника ЧС </w:t>
      </w:r>
      <w:r>
        <w:rPr>
          <w:rStyle w:val="FontStyle24"/>
          <w:sz w:val="28"/>
          <w:szCs w:val="28"/>
        </w:rPr>
        <w:br/>
        <w:t>и пути их распространения;</w:t>
      </w:r>
    </w:p>
    <w:p w:rsidR="00732909" w:rsidRDefault="00732909" w:rsidP="00732909">
      <w:pPr>
        <w:pStyle w:val="Style10"/>
        <w:widowControl/>
        <w:spacing w:before="5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возможность вторичных проявлений поражающих факторов источника ЧС, в том числе обусловленных особенностями местности, технологии и организации производства на объекте, где произошла ЧС;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наличие и местонахождение ближайших средств, пригодных для ликвидации ЧС, возможные технологии их использования;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наличие в зоне ЧС объектов повышенной опасности (электроустановок под напряжением, взрывчатых, химических веществ и пр.), возможность и целесообразность их нейтрализации или вывода </w:t>
      </w:r>
      <w:r>
        <w:rPr>
          <w:rStyle w:val="FontStyle24"/>
          <w:sz w:val="28"/>
          <w:szCs w:val="28"/>
        </w:rPr>
        <w:br/>
        <w:t>из зоны ЧС;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состояние строительных конструкций в зоне ЧС, их особенности, влияющие на ход ведения АСДНР;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возможные пути ввода сил и сре</w:t>
      </w:r>
      <w:proofErr w:type="gramStart"/>
      <w:r>
        <w:rPr>
          <w:rStyle w:val="FontStyle24"/>
          <w:sz w:val="28"/>
          <w:szCs w:val="28"/>
        </w:rPr>
        <w:t>дств дл</w:t>
      </w:r>
      <w:proofErr w:type="gramEnd"/>
      <w:r>
        <w:rPr>
          <w:rStyle w:val="FontStyle24"/>
          <w:sz w:val="28"/>
          <w:szCs w:val="28"/>
        </w:rPr>
        <w:t xml:space="preserve">я проведения АСДНР </w:t>
      </w:r>
      <w:r>
        <w:rPr>
          <w:rStyle w:val="FontStyle24"/>
          <w:sz w:val="28"/>
          <w:szCs w:val="28"/>
        </w:rPr>
        <w:br/>
        <w:t>и иные данные, необходимые для выбора решающего направления действий;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необходимость оказания пострадавшим экстренной медицинской и психологической помощи;</w:t>
      </w:r>
    </w:p>
    <w:p w:rsidR="00732909" w:rsidRDefault="00732909" w:rsidP="00732909">
      <w:pPr>
        <w:pStyle w:val="Style10"/>
        <w:widowControl/>
        <w:spacing w:before="5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достаточность сил и средств, привлекаемых к проведению АСДНР.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34. </w:t>
      </w:r>
      <w:proofErr w:type="gramStart"/>
      <w:r>
        <w:rPr>
          <w:rStyle w:val="FontStyle24"/>
          <w:sz w:val="28"/>
          <w:szCs w:val="28"/>
        </w:rPr>
        <w:t xml:space="preserve">При проведении разведки зоны ЧС необходимо использовать документацию и сведения, представляемые должностными лицами, знающими местность, объемно-планировочные и конструктивные особенности зданий и сооружений, технологические процессы производства, инженерные системы противоаварийной </w:t>
      </w:r>
      <w:r>
        <w:rPr>
          <w:rStyle w:val="FontStyle24"/>
          <w:sz w:val="28"/>
          <w:szCs w:val="28"/>
        </w:rPr>
        <w:br/>
        <w:t>и противопожарной защиты.</w:t>
      </w:r>
      <w:proofErr w:type="gramEnd"/>
    </w:p>
    <w:p w:rsidR="00732909" w:rsidRDefault="00732909" w:rsidP="00732909">
      <w:pPr>
        <w:pStyle w:val="Style13"/>
        <w:widowControl/>
        <w:tabs>
          <w:tab w:val="left" w:pos="1469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35. Разведку зоны ЧС проводит руководитель </w:t>
      </w:r>
      <w:r>
        <w:rPr>
          <w:sz w:val="28"/>
          <w:szCs w:val="28"/>
        </w:rPr>
        <w:t xml:space="preserve">работ </w:t>
      </w:r>
      <w:r>
        <w:rPr>
          <w:sz w:val="28"/>
          <w:szCs w:val="28"/>
        </w:rPr>
        <w:br/>
        <w:t xml:space="preserve">по </w:t>
      </w:r>
      <w:r>
        <w:rPr>
          <w:rStyle w:val="FontStyle24"/>
          <w:sz w:val="28"/>
          <w:szCs w:val="28"/>
        </w:rPr>
        <w:t>ликвидации ЧС, назначенные им группы разведки, а также должностные лица, возглавляющие АСР на порученном им участке работы.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36. При организации разведки зоны ЧС руководитель </w:t>
      </w:r>
      <w:r>
        <w:rPr>
          <w:sz w:val="28"/>
          <w:szCs w:val="28"/>
        </w:rPr>
        <w:t xml:space="preserve">работ </w:t>
      </w:r>
      <w:r>
        <w:rPr>
          <w:sz w:val="28"/>
          <w:szCs w:val="28"/>
        </w:rPr>
        <w:br/>
        <w:t xml:space="preserve">по </w:t>
      </w:r>
      <w:r>
        <w:rPr>
          <w:rStyle w:val="FontStyle24"/>
          <w:sz w:val="28"/>
          <w:szCs w:val="28"/>
        </w:rPr>
        <w:t>ликвидации ЧС: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определяет направления разведки и лично проводит </w:t>
      </w:r>
      <w:r>
        <w:rPr>
          <w:rStyle w:val="FontStyle24"/>
          <w:sz w:val="28"/>
          <w:szCs w:val="28"/>
        </w:rPr>
        <w:br/>
        <w:t>ее на наиболее сложном и ответственном направлении;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устанавливает количество и состав групп разведки (с учетом оперативной обстановки в зоне ЧС), ставит перед ними задачи, определяет применяемые средства и порядок связи, </w:t>
      </w:r>
      <w:r>
        <w:rPr>
          <w:rStyle w:val="FontStyle24"/>
          <w:sz w:val="28"/>
          <w:szCs w:val="28"/>
        </w:rPr>
        <w:br/>
        <w:t xml:space="preserve">а также необходимое для разведки зоны ЧС специальное оборудование </w:t>
      </w:r>
      <w:r>
        <w:rPr>
          <w:rStyle w:val="FontStyle24"/>
          <w:sz w:val="28"/>
          <w:szCs w:val="28"/>
        </w:rPr>
        <w:br/>
        <w:t>и снаряжение;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устанавливает меры безопасности личного состава при проведении разведки зоны ЧС и организует </w:t>
      </w:r>
      <w:proofErr w:type="gramStart"/>
      <w:r>
        <w:rPr>
          <w:rStyle w:val="FontStyle24"/>
          <w:sz w:val="28"/>
          <w:szCs w:val="28"/>
        </w:rPr>
        <w:t xml:space="preserve">контроль </w:t>
      </w:r>
      <w:r>
        <w:rPr>
          <w:rStyle w:val="FontStyle24"/>
          <w:sz w:val="28"/>
          <w:szCs w:val="28"/>
        </w:rPr>
        <w:br/>
        <w:t>за</w:t>
      </w:r>
      <w:proofErr w:type="gramEnd"/>
      <w:r>
        <w:rPr>
          <w:rStyle w:val="FontStyle24"/>
          <w:sz w:val="28"/>
          <w:szCs w:val="28"/>
        </w:rPr>
        <w:t xml:space="preserve"> их выполнением;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устанавливает порядок передачи полученной в ходе разведки зоны ЧС  информации.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37. Личный состав группы разведки обязан: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иметь при себе необходимые средства индивидуальной защиты, спасения, связи, проведения специализированных видов работ, освещения, а также инструмент для вскрытия и разборки конструкций;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lastRenderedPageBreak/>
        <w:t>вести работы по спасению людей;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оказывать, при необходимости, первую помощь пострадавшим при ЧС;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принимать, при возможности, одновременно с разведкой зоны ЧС меры по защите пострадавших и имущества всеми доступными средствами;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соблюдать требования безопасности и правил охраны труда, правила работы в средствах индивидуальной защиты органов дыхания </w:t>
      </w:r>
      <w:r>
        <w:rPr>
          <w:rStyle w:val="FontStyle24"/>
          <w:sz w:val="28"/>
          <w:szCs w:val="28"/>
        </w:rPr>
        <w:br/>
        <w:t>и зрения, а также со средствами проведения специализированных видов работ;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докладывать в установленном порядке о результатах разведки зоны ЧС.</w:t>
      </w:r>
    </w:p>
    <w:p w:rsidR="00732909" w:rsidRDefault="00732909" w:rsidP="00732909">
      <w:pPr>
        <w:pStyle w:val="Style13"/>
        <w:widowControl/>
        <w:tabs>
          <w:tab w:val="left" w:pos="1517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38. Спасение людей при ЧС является важнейшим видом АСР </w:t>
      </w:r>
      <w:r>
        <w:rPr>
          <w:rStyle w:val="FontStyle24"/>
          <w:sz w:val="28"/>
          <w:szCs w:val="28"/>
        </w:rPr>
        <w:br/>
        <w:t>и представляет собой совокупность мер по перемещению людей из зоны воздействия поражающих факторов источника ЧС и их вторичных проявлений или защите людей от воздействия этих факторов, в том числе с использованием средств индивидуальной защиты и защитных сооружений (укрытий).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39. Спасение людей при ЧС должно проводиться </w:t>
      </w:r>
      <w:r>
        <w:rPr>
          <w:rStyle w:val="FontStyle24"/>
          <w:sz w:val="28"/>
          <w:szCs w:val="28"/>
        </w:rPr>
        <w:br/>
        <w:t xml:space="preserve">с использованием всех возможных форм, способов и методов, а также технических средств, обеспечивающих наибольшую </w:t>
      </w:r>
      <w:proofErr w:type="gramStart"/>
      <w:r>
        <w:rPr>
          <w:rStyle w:val="FontStyle24"/>
          <w:sz w:val="28"/>
          <w:szCs w:val="28"/>
        </w:rPr>
        <w:t>безопасность</w:t>
      </w:r>
      <w:proofErr w:type="gramEnd"/>
      <w:r>
        <w:rPr>
          <w:rStyle w:val="FontStyle24"/>
          <w:sz w:val="28"/>
          <w:szCs w:val="28"/>
        </w:rPr>
        <w:t xml:space="preserve"> как пострадавших, так и участников проведения АСР.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40. Если поражающие факторы источника ЧС угрожают жизни </w:t>
      </w:r>
      <w:r>
        <w:rPr>
          <w:rStyle w:val="FontStyle24"/>
          <w:sz w:val="28"/>
          <w:szCs w:val="28"/>
        </w:rPr>
        <w:br/>
        <w:t xml:space="preserve">и здоровью людей, а также существует вероятность распространения этих факторов, либо для ликвидации поражающих факторов источника ЧС предусматривается применение опасных для жизни людей веществ </w:t>
      </w:r>
      <w:r>
        <w:rPr>
          <w:rStyle w:val="FontStyle24"/>
          <w:sz w:val="28"/>
          <w:szCs w:val="28"/>
        </w:rPr>
        <w:br/>
        <w:t>и составов, то проводится эвакуация людей из опасной зоны.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41. Порядок и способы спасения людей определяются руководителем </w:t>
      </w:r>
      <w:r>
        <w:rPr>
          <w:sz w:val="28"/>
          <w:szCs w:val="28"/>
        </w:rPr>
        <w:t xml:space="preserve">работ по </w:t>
      </w:r>
      <w:r>
        <w:rPr>
          <w:rStyle w:val="FontStyle24"/>
          <w:sz w:val="28"/>
          <w:szCs w:val="28"/>
        </w:rPr>
        <w:t xml:space="preserve">ликвидации ЧС в зависимости от обстановки </w:t>
      </w:r>
      <w:r>
        <w:rPr>
          <w:rStyle w:val="FontStyle24"/>
          <w:sz w:val="28"/>
          <w:szCs w:val="28"/>
        </w:rPr>
        <w:br/>
        <w:t>в зоне ЧС и состояния людей. При проведении АСДНР должны учитываться состояние основных и запасных путей эвакуации, техническая оснащенность зоны ЧС системами оповещения, аварийного освещения, а также характерные особенности поражающих факторов источника ЧС.</w:t>
      </w:r>
    </w:p>
    <w:p w:rsidR="00732909" w:rsidRDefault="00732909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42. Основными способами спасения людей и имущества являются:</w:t>
      </w:r>
    </w:p>
    <w:p w:rsidR="00732909" w:rsidRDefault="00732909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перемещение их в безопасное место, в том числе с использованием специальных технических средств;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защита от воздействия поражающих факторов источника ЧС.</w:t>
      </w:r>
    </w:p>
    <w:p w:rsidR="00732909" w:rsidRDefault="00732909" w:rsidP="00732909">
      <w:pPr>
        <w:pStyle w:val="Style13"/>
        <w:widowControl/>
        <w:tabs>
          <w:tab w:val="left" w:pos="1488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43. Для спасения людей выбираются наиболее безопасные пути </w:t>
      </w:r>
      <w:r>
        <w:rPr>
          <w:rStyle w:val="FontStyle24"/>
          <w:sz w:val="28"/>
          <w:szCs w:val="28"/>
        </w:rPr>
        <w:br/>
        <w:t>и способы. Перемещение спасаемых людей в безопасное место осуществляется с учетом условий ликвидации ЧС и состояния пострадавших.</w:t>
      </w:r>
    </w:p>
    <w:p w:rsidR="00732909" w:rsidRDefault="00732909" w:rsidP="00732909">
      <w:pPr>
        <w:pStyle w:val="Style13"/>
        <w:widowControl/>
        <w:tabs>
          <w:tab w:val="left" w:pos="1488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44. Защита спасаемых людей от воздействия поражающих факторов источника ЧС в случае невозможности их перемещения </w:t>
      </w:r>
      <w:r>
        <w:rPr>
          <w:rStyle w:val="FontStyle24"/>
          <w:sz w:val="28"/>
          <w:szCs w:val="28"/>
        </w:rPr>
        <w:br/>
        <w:t>в безопасное место осуществляется с использованием средств индивидуальной защиты органов дыхания и зрения, а также посредством подачи специальных веществ и материалов, препятствующих распространению, снижающих воздействие поражающих факторов источника ЧС или удаляющих их из зоны ЧС.</w:t>
      </w:r>
    </w:p>
    <w:p w:rsidR="00732909" w:rsidRDefault="00732909" w:rsidP="00732909">
      <w:pPr>
        <w:pStyle w:val="Style13"/>
        <w:widowControl/>
        <w:tabs>
          <w:tab w:val="left" w:pos="1464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lastRenderedPageBreak/>
        <w:t>45. Для спасения людей и имущества применяются следующие основные средства: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аварийно-спасательное оборудование и устройства;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спасательные устройства (спасательные рукава, веревки, трапы </w:t>
      </w:r>
      <w:r>
        <w:rPr>
          <w:rStyle w:val="FontStyle24"/>
          <w:sz w:val="28"/>
          <w:szCs w:val="28"/>
        </w:rPr>
        <w:br/>
        <w:t>и индивидуальные спасательные устройства);</w:t>
      </w:r>
    </w:p>
    <w:p w:rsidR="00732909" w:rsidRDefault="00732909" w:rsidP="00732909">
      <w:pPr>
        <w:pStyle w:val="Style17"/>
        <w:widowControl/>
        <w:spacing w:line="240" w:lineRule="auto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надувные и амортизирующие устройства; аппараты защиты органов дыхания; летательные аппараты; плавательные средства;</w:t>
      </w:r>
    </w:p>
    <w:p w:rsidR="00732909" w:rsidRDefault="00732909" w:rsidP="00732909">
      <w:pPr>
        <w:pStyle w:val="Style17"/>
        <w:widowControl/>
        <w:spacing w:line="240" w:lineRule="auto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стационарные и ручные пожарные лестницы; </w:t>
      </w:r>
      <w:proofErr w:type="spellStart"/>
      <w:r>
        <w:rPr>
          <w:rStyle w:val="FontStyle24"/>
          <w:sz w:val="28"/>
          <w:szCs w:val="28"/>
        </w:rPr>
        <w:t>автолестницы</w:t>
      </w:r>
      <w:proofErr w:type="spellEnd"/>
      <w:r>
        <w:rPr>
          <w:rStyle w:val="FontStyle24"/>
          <w:sz w:val="28"/>
          <w:szCs w:val="28"/>
        </w:rPr>
        <w:t xml:space="preserve"> </w:t>
      </w:r>
      <w:r>
        <w:rPr>
          <w:rStyle w:val="FontStyle24"/>
          <w:sz w:val="28"/>
          <w:szCs w:val="28"/>
        </w:rPr>
        <w:br/>
        <w:t>и автоподъемники;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иные доступные средства спасения, в том числе приспособленные.</w:t>
      </w:r>
    </w:p>
    <w:p w:rsidR="00732909" w:rsidRDefault="00732909" w:rsidP="00732909">
      <w:pPr>
        <w:pStyle w:val="Style7"/>
        <w:widowControl/>
        <w:spacing w:line="240" w:lineRule="auto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46. В ходе АСДНР оказание первой помощи пострадавшим осуществляется в соответствии с нормативными правовыми актами, регламентирующими действия сил, предназначенных для проведения АСДНР. С этой целью могут применяться средства индивидуальной защиты органов дыхания и зрения, средства первой помощи, а также иные, в том числе приспособленные, средства.</w:t>
      </w:r>
    </w:p>
    <w:p w:rsidR="00732909" w:rsidRDefault="00732909" w:rsidP="00732909">
      <w:pPr>
        <w:pStyle w:val="Style7"/>
        <w:widowControl/>
        <w:spacing w:line="240" w:lineRule="auto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До прибытия в зону ЧС медицинского персонала первую помощь пострадавшим в установленном порядке оказывает личный состав АСС и АСФ.</w:t>
      </w:r>
    </w:p>
    <w:p w:rsidR="00732909" w:rsidRDefault="00732909" w:rsidP="00732909">
      <w:pPr>
        <w:pStyle w:val="Style13"/>
        <w:widowControl/>
        <w:tabs>
          <w:tab w:val="left" w:pos="1464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47. Спасение людей и имущества при ЧС при достаточном количестве сил и сре</w:t>
      </w:r>
      <w:proofErr w:type="gramStart"/>
      <w:r>
        <w:rPr>
          <w:rStyle w:val="FontStyle24"/>
          <w:sz w:val="28"/>
          <w:szCs w:val="28"/>
        </w:rPr>
        <w:t>дств пр</w:t>
      </w:r>
      <w:proofErr w:type="gramEnd"/>
      <w:r>
        <w:rPr>
          <w:rStyle w:val="FontStyle24"/>
          <w:sz w:val="28"/>
          <w:szCs w:val="28"/>
        </w:rPr>
        <w:t>оводится одновременно с другими видами АСДНР. Если сил и средств недостаточно, то они используются только для спасения людей, при этом другие виды АСДНР не ведутся или приостанавливаются.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48. Спасательные работы при проведении АСДНР прекращаются после тщательного осмотра всех мест возможного нахождения людей </w:t>
      </w:r>
      <w:r>
        <w:rPr>
          <w:rStyle w:val="FontStyle24"/>
          <w:sz w:val="28"/>
          <w:szCs w:val="28"/>
        </w:rPr>
        <w:br/>
        <w:t>и соответствующих докладов руководителей АСС и АСФ.</w:t>
      </w:r>
    </w:p>
    <w:p w:rsidR="00732909" w:rsidRDefault="00732909" w:rsidP="00732909">
      <w:pPr>
        <w:pStyle w:val="Style13"/>
        <w:widowControl/>
        <w:tabs>
          <w:tab w:val="left" w:pos="1469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49. Выбор способа предотвращения распространения </w:t>
      </w:r>
      <w:r>
        <w:rPr>
          <w:rStyle w:val="FontStyle24"/>
          <w:sz w:val="28"/>
          <w:szCs w:val="28"/>
        </w:rPr>
        <w:br/>
        <w:t>и уменьшения воздействия поражающих факторов источника ЧС определяется поставленной задачей, характером ЧС, используемым способом проведения ликвидации ЧС, физико-химическими свойствами веществ и другими обстоятельствами.</w:t>
      </w:r>
    </w:p>
    <w:p w:rsidR="00732909" w:rsidRDefault="00732909" w:rsidP="00732909">
      <w:pPr>
        <w:pStyle w:val="Style13"/>
        <w:widowControl/>
        <w:tabs>
          <w:tab w:val="left" w:pos="1469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50. Применение выбранного способа осуществляется </w:t>
      </w:r>
      <w:r>
        <w:rPr>
          <w:rStyle w:val="FontStyle24"/>
          <w:sz w:val="28"/>
          <w:szCs w:val="28"/>
        </w:rPr>
        <w:br/>
        <w:t xml:space="preserve">в соответствии с нормативными правовыми актами, регламентирующими действия сил, предназначенных для проведения АСДНР, а также рекомендациями (указаниями) по ликвидации различных видов ЧС с учетом наличия и состояния материальных, культурных и иных ценностей, конструктивных особенностей зданий (сооружений), поведения строительных конструкций и необходимости обеспечения </w:t>
      </w:r>
      <w:proofErr w:type="gramStart"/>
      <w:r>
        <w:rPr>
          <w:rStyle w:val="FontStyle24"/>
          <w:sz w:val="28"/>
          <w:szCs w:val="28"/>
        </w:rPr>
        <w:t>безопасности</w:t>
      </w:r>
      <w:proofErr w:type="gramEnd"/>
      <w:r>
        <w:rPr>
          <w:rStyle w:val="FontStyle24"/>
          <w:sz w:val="28"/>
          <w:szCs w:val="28"/>
        </w:rPr>
        <w:t xml:space="preserve"> находящихся в зоне ЧС людей, в том числе личного состава АСС и АСФ, проводящих АСДНР.</w:t>
      </w:r>
    </w:p>
    <w:p w:rsidR="00732909" w:rsidRDefault="00732909" w:rsidP="00732909">
      <w:pPr>
        <w:pStyle w:val="Style13"/>
        <w:widowControl/>
        <w:tabs>
          <w:tab w:val="left" w:pos="1747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51. Основные способы предотвращения распространения </w:t>
      </w:r>
      <w:r>
        <w:rPr>
          <w:rStyle w:val="FontStyle24"/>
          <w:sz w:val="28"/>
          <w:szCs w:val="28"/>
        </w:rPr>
        <w:br/>
        <w:t>и уменьшения воздействия поражающих факторов источника ЧС: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снижение воздействия, изоляция поражающих факторов источника ЧС посредством использования соответствующих веществ </w:t>
      </w:r>
      <w:r>
        <w:rPr>
          <w:rStyle w:val="FontStyle24"/>
          <w:sz w:val="28"/>
          <w:szCs w:val="28"/>
        </w:rPr>
        <w:br/>
        <w:t>и (или) иных средств;</w:t>
      </w:r>
    </w:p>
    <w:p w:rsidR="00732909" w:rsidRDefault="00732909" w:rsidP="00732909">
      <w:pPr>
        <w:pStyle w:val="Style10"/>
        <w:widowControl/>
        <w:spacing w:before="5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lastRenderedPageBreak/>
        <w:t>механическое воздействие на предметы, обладающие признаками поражающих факторов источника ЧС;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химическая нейтрализация, торможение действия поражающих факторов источника ЧС с помощью соответствующих веществ и (или) иных средств;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прекращение технологического процесса.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Предотвращение распространения и уменьшение воздействия поражающих факторов источника ЧС может достигаться комбинированным применением перечисленных способов.</w:t>
      </w:r>
    </w:p>
    <w:p w:rsidR="00732909" w:rsidRDefault="00732909" w:rsidP="00732909">
      <w:pPr>
        <w:pStyle w:val="Style13"/>
        <w:widowControl/>
        <w:tabs>
          <w:tab w:val="left" w:pos="1450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52. Способы ведения АСДНР должны отвечать следующим основным требованиям:</w:t>
      </w:r>
    </w:p>
    <w:p w:rsidR="00732909" w:rsidRDefault="00732909" w:rsidP="00732909">
      <w:pPr>
        <w:pStyle w:val="Style9"/>
        <w:widowControl/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максимальная рациональность проводимых работ;</w:t>
      </w:r>
    </w:p>
    <w:p w:rsidR="00732909" w:rsidRDefault="00732909" w:rsidP="00732909">
      <w:pPr>
        <w:pStyle w:val="Style9"/>
        <w:widowControl/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осуществление работ в возможно короткие сроки;</w:t>
      </w:r>
    </w:p>
    <w:p w:rsidR="00732909" w:rsidRDefault="00732909" w:rsidP="00732909">
      <w:pPr>
        <w:pStyle w:val="Style9"/>
        <w:widowControl/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обеспечение относительной безопасности спасаемых и спасателей.</w:t>
      </w:r>
    </w:p>
    <w:p w:rsidR="00732909" w:rsidRDefault="00732909" w:rsidP="00732909">
      <w:pPr>
        <w:pStyle w:val="Style13"/>
        <w:widowControl/>
        <w:tabs>
          <w:tab w:val="left" w:pos="1690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53. Технология производства АСДНР избранными способами определяется руководителями АСС и АСФ непосредственно на месте работ на основе детального изучения обстановки, положения </w:t>
      </w:r>
      <w:r>
        <w:rPr>
          <w:rStyle w:val="FontStyle24"/>
          <w:sz w:val="28"/>
          <w:szCs w:val="28"/>
        </w:rPr>
        <w:br/>
        <w:t>и состояния пораженных объектов, наличия и характера поражающих факторов источника ЧС и имеющихся возможностей. Группировка сил, состав АСС, АСФ и их подразделений (далее - подразделения), ведущих АСДНР, определяется в соответствии с характером и объемом поставленных задач.</w:t>
      </w:r>
    </w:p>
    <w:p w:rsidR="00732909" w:rsidRDefault="00732909" w:rsidP="00732909">
      <w:pPr>
        <w:pStyle w:val="Style13"/>
        <w:widowControl/>
        <w:tabs>
          <w:tab w:val="left" w:pos="1488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54. При массовых разрушениях, большом количестве пострадавших основные усилия </w:t>
      </w:r>
      <w:proofErr w:type="gramStart"/>
      <w:r>
        <w:rPr>
          <w:rStyle w:val="FontStyle24"/>
          <w:sz w:val="28"/>
          <w:szCs w:val="28"/>
        </w:rPr>
        <w:t>направляются</w:t>
      </w:r>
      <w:proofErr w:type="gramEnd"/>
      <w:r>
        <w:rPr>
          <w:rStyle w:val="FontStyle24"/>
          <w:sz w:val="28"/>
          <w:szCs w:val="28"/>
        </w:rPr>
        <w:t xml:space="preserve"> прежде всего на спасение людей, соответственно основу группировки составляют спасательные подразделения, усиленные инженерно-техническими и инженерно-дорожными подразделениями, используемыми для расчистки завалов, проходов, обеспечения освещения участков работ.</w:t>
      </w:r>
    </w:p>
    <w:p w:rsidR="00732909" w:rsidRDefault="00732909" w:rsidP="00732909">
      <w:pPr>
        <w:pStyle w:val="Style13"/>
        <w:widowControl/>
        <w:tabs>
          <w:tab w:val="left" w:pos="1488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55. При возникновении ЧС, связанных с загрязнением (заражением) местности и объектов химически опасными или радиоактивными веществами, основные усилия должны сосредоточиваться на спасении пострадавших, защите населения в зоне загрязнения (заражения), локализации и ликвидации источника поражения.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В первую очередь в зону ЧС вводятся подразделения химической разведки, дегазации и дезактивации и инженерно-технические, а также подразделения специальной и санитарной обработки. Развертываются станция специальной обработки транспорта и пункт санитарной обработки.</w:t>
      </w:r>
    </w:p>
    <w:p w:rsidR="00732909" w:rsidRDefault="00732909" w:rsidP="00732909">
      <w:pPr>
        <w:pStyle w:val="Style13"/>
        <w:widowControl/>
        <w:tabs>
          <w:tab w:val="left" w:pos="1603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56. При наводнении местности основные усилия сосредоточиваются на спасении пострадавших и эвакуации населения </w:t>
      </w:r>
      <w:r>
        <w:rPr>
          <w:rStyle w:val="FontStyle24"/>
          <w:sz w:val="28"/>
          <w:szCs w:val="28"/>
        </w:rPr>
        <w:br/>
        <w:t>из зоны затопления, а также на локализации ЧС.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В первую очередь в зону ЧС вводятся переправочно-десантные, инженерно-технические подразделения, подразделения дорожной техники для оборудования причалов, спуска десантно-переправочных средств и спасательные подразделения. Автомобильные подразделения могут привлекаться к обеспечению эвакуационных мероприятий.</w:t>
      </w:r>
    </w:p>
    <w:p w:rsidR="00732909" w:rsidRDefault="00732909" w:rsidP="00732909">
      <w:pPr>
        <w:pStyle w:val="Style10"/>
        <w:widowControl/>
        <w:spacing w:before="5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lastRenderedPageBreak/>
        <w:t>57. При ландшафтных (лесных и торфяных) пожарах основу группировки составляют пожарно-спасательные и обеспечивающие подразделения, а также подразделения, усиленные личным составом для выполнения вспомогательных работ. Привлекаются автомобильные подразделения для вывоза населения из опасных районов.</w:t>
      </w:r>
    </w:p>
    <w:p w:rsidR="00732909" w:rsidRDefault="00732909" w:rsidP="00732909">
      <w:pPr>
        <w:pStyle w:val="Style13"/>
        <w:widowControl/>
        <w:tabs>
          <w:tab w:val="left" w:pos="1229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58. Для обеспечения выполнения основных задач могут проводиться специальные работы. </w:t>
      </w:r>
    </w:p>
    <w:p w:rsidR="00732909" w:rsidRDefault="00732909" w:rsidP="00732909">
      <w:pPr>
        <w:pStyle w:val="Style13"/>
        <w:widowControl/>
        <w:tabs>
          <w:tab w:val="left" w:pos="1229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К специальным работам относятся: </w:t>
      </w:r>
    </w:p>
    <w:p w:rsidR="00732909" w:rsidRDefault="00732909" w:rsidP="00732909">
      <w:pPr>
        <w:pStyle w:val="Style13"/>
        <w:widowControl/>
        <w:tabs>
          <w:tab w:val="left" w:pos="1229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организация связи в зоне ЧС; </w:t>
      </w:r>
    </w:p>
    <w:p w:rsidR="00732909" w:rsidRDefault="00732909" w:rsidP="00732909">
      <w:pPr>
        <w:pStyle w:val="Style13"/>
        <w:widowControl/>
        <w:tabs>
          <w:tab w:val="left" w:pos="1229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освещение зоны ЧС;</w:t>
      </w:r>
    </w:p>
    <w:p w:rsidR="00732909" w:rsidRDefault="00732909" w:rsidP="00732909">
      <w:pPr>
        <w:pStyle w:val="Style13"/>
        <w:widowControl/>
        <w:tabs>
          <w:tab w:val="left" w:pos="1229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вскрытие и разборка конструкций; подъем (спуск) на высоту </w:t>
      </w:r>
      <w:r>
        <w:rPr>
          <w:rStyle w:val="FontStyle24"/>
          <w:sz w:val="28"/>
          <w:szCs w:val="28"/>
        </w:rPr>
        <w:br/>
        <w:t xml:space="preserve">(с высоты); </w:t>
      </w:r>
    </w:p>
    <w:p w:rsidR="00732909" w:rsidRDefault="00732909" w:rsidP="00732909">
      <w:pPr>
        <w:pStyle w:val="Style13"/>
        <w:widowControl/>
        <w:tabs>
          <w:tab w:val="left" w:pos="1229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выполнение защитных мероприятий; </w:t>
      </w:r>
    </w:p>
    <w:p w:rsidR="00732909" w:rsidRDefault="00732909" w:rsidP="00732909">
      <w:pPr>
        <w:pStyle w:val="Style13"/>
        <w:widowControl/>
        <w:tabs>
          <w:tab w:val="left" w:pos="1229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оказание первой помощи пострадавшим; </w:t>
      </w:r>
    </w:p>
    <w:p w:rsidR="00732909" w:rsidRDefault="00732909" w:rsidP="00732909">
      <w:pPr>
        <w:pStyle w:val="Style13"/>
        <w:widowControl/>
        <w:tabs>
          <w:tab w:val="left" w:pos="1229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восстановление работоспособности технических средств;</w:t>
      </w:r>
    </w:p>
    <w:p w:rsidR="00732909" w:rsidRDefault="00732909" w:rsidP="00732909">
      <w:pPr>
        <w:pStyle w:val="Style13"/>
        <w:widowControl/>
        <w:tabs>
          <w:tab w:val="left" w:pos="1229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пиротехнические, водолазные и робототехнические работы. </w:t>
      </w:r>
    </w:p>
    <w:p w:rsidR="00732909" w:rsidRDefault="00732909" w:rsidP="00732909">
      <w:pPr>
        <w:pStyle w:val="Style13"/>
        <w:widowControl/>
        <w:tabs>
          <w:tab w:val="left" w:pos="1229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Данные специальные работы выполняются с применением специальной техники, технологий и знаний.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59. При действиях в условиях химического заражения, радиоактивного загрязнения, пожаров, а также аномальных температур окружающего воздуха работа организуется с учетом необходимости сохранения работоспособности личного состава АСС, АСФ </w:t>
      </w:r>
      <w:r>
        <w:rPr>
          <w:rStyle w:val="FontStyle24"/>
          <w:sz w:val="28"/>
          <w:szCs w:val="28"/>
        </w:rPr>
        <w:br/>
        <w:t>и возможностей специальной техники и оборудования.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60. Режим работы при этом должен устанавливаться с учетом времени защитного действия изолирующих средств и средств индивидуальной защиты органов дыхания и зрения, а также закономерностей изменения работоспособности человека при проведении АСР в определенных условиях.</w:t>
      </w:r>
    </w:p>
    <w:p w:rsidR="00732909" w:rsidRDefault="00732909" w:rsidP="00732909">
      <w:pPr>
        <w:pStyle w:val="Style13"/>
        <w:widowControl/>
        <w:tabs>
          <w:tab w:val="left" w:pos="1546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61. При планировании круглосуточного ведения АСДНР продолжительность рабочих циклов, включая перерывы на отдых, </w:t>
      </w:r>
      <w:r>
        <w:rPr>
          <w:rStyle w:val="FontStyle24"/>
          <w:sz w:val="28"/>
          <w:szCs w:val="28"/>
        </w:rPr>
        <w:br/>
        <w:t>не должна превышать 6 часов и устанавливается в каждом конкретном случае на основе показателей, характеризующих устойчивую работоспособность в течение заданного времени.</w:t>
      </w:r>
    </w:p>
    <w:p w:rsidR="00732909" w:rsidRDefault="00732909" w:rsidP="00732909">
      <w:pPr>
        <w:pStyle w:val="Style13"/>
        <w:widowControl/>
        <w:tabs>
          <w:tab w:val="left" w:pos="1186"/>
        </w:tabs>
        <w:spacing w:before="5"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62. Смена личного состава и техники подразделений происходит по истечении установленного времени работы. Время и порядок смены личного состава и техники подразделений определяются руководителем работ по ликвидации ЧС.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63. В целях обеспечения непрерывности АСДНР смена личного состава и техники подразделений проводится непосредственно </w:t>
      </w:r>
      <w:r>
        <w:rPr>
          <w:rStyle w:val="FontStyle24"/>
          <w:sz w:val="28"/>
          <w:szCs w:val="28"/>
        </w:rPr>
        <w:br/>
        <w:t xml:space="preserve">на рабочих местах. </w:t>
      </w:r>
    </w:p>
    <w:p w:rsidR="00732909" w:rsidRDefault="00732909" w:rsidP="00732909">
      <w:pPr>
        <w:pStyle w:val="Style13"/>
        <w:widowControl/>
        <w:tabs>
          <w:tab w:val="left" w:pos="1186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64. Во время смены личного состава и техники подразделений старшим на объекте (участке) работ является руководитель сменяемого подразделения. Он обязан передать объекты (участок) работ руководителю прибывшего подразделения, сообщив ему все необходимые данные о месте, условиях ведения АСР, местах нахождения пострадавших, об организации связи.</w:t>
      </w:r>
    </w:p>
    <w:p w:rsidR="00732909" w:rsidRDefault="00732909" w:rsidP="00732909">
      <w:pPr>
        <w:pStyle w:val="Style13"/>
        <w:widowControl/>
        <w:tabs>
          <w:tab w:val="left" w:pos="1186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lastRenderedPageBreak/>
        <w:t>По завершении передачи объектов (участка) работ сменяемые подразделения выводятся на указанный пункт сбора, после чего следуют в район отдыха (дислокации).</w:t>
      </w:r>
    </w:p>
    <w:p w:rsidR="00732909" w:rsidRDefault="00732909" w:rsidP="00732909">
      <w:pPr>
        <w:pStyle w:val="Style13"/>
        <w:widowControl/>
        <w:tabs>
          <w:tab w:val="left" w:pos="1349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65. АСДНР проводятся в условиях высокой психологической </w:t>
      </w:r>
      <w:r>
        <w:rPr>
          <w:rStyle w:val="FontStyle24"/>
          <w:sz w:val="28"/>
          <w:szCs w:val="28"/>
        </w:rPr>
        <w:br/>
        <w:t xml:space="preserve">и физической нагрузки, повышенного риска, прямой опасности для жизни и здоровья участников ликвидации ЧС и должны выполняться </w:t>
      </w:r>
      <w:r>
        <w:rPr>
          <w:rStyle w:val="FontStyle24"/>
          <w:sz w:val="28"/>
          <w:szCs w:val="28"/>
        </w:rPr>
        <w:br/>
        <w:t xml:space="preserve">в соответствии с установленными требованиями безопасности </w:t>
      </w:r>
      <w:r>
        <w:rPr>
          <w:rStyle w:val="FontStyle24"/>
          <w:sz w:val="28"/>
          <w:szCs w:val="28"/>
        </w:rPr>
        <w:br/>
        <w:t>и правилами охраны труда.</w:t>
      </w:r>
    </w:p>
    <w:p w:rsidR="00732909" w:rsidRDefault="00732909" w:rsidP="00732909">
      <w:pPr>
        <w:pStyle w:val="Style13"/>
        <w:widowControl/>
        <w:tabs>
          <w:tab w:val="left" w:pos="1171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66. Отступления от установленных требований безопасности </w:t>
      </w:r>
      <w:r>
        <w:rPr>
          <w:rStyle w:val="FontStyle24"/>
          <w:sz w:val="28"/>
          <w:szCs w:val="28"/>
        </w:rPr>
        <w:br/>
        <w:t xml:space="preserve">и правил охраны труда при проведении АСДНР в условиях непосредственной угрозы жизни и здоровью личному составу АСС </w:t>
      </w:r>
      <w:r>
        <w:rPr>
          <w:rStyle w:val="FontStyle24"/>
          <w:sz w:val="28"/>
          <w:szCs w:val="28"/>
        </w:rPr>
        <w:br/>
        <w:t xml:space="preserve">и АСФ допускаются только в исключительных случаях и, как правило, </w:t>
      </w:r>
      <w:r>
        <w:rPr>
          <w:rStyle w:val="FontStyle24"/>
          <w:sz w:val="28"/>
          <w:szCs w:val="28"/>
        </w:rPr>
        <w:br/>
        <w:t>на добровольной основе.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67. АСДНР на территориях и предприятиях, на которые разработаны в установленном порядке планы предупреждения </w:t>
      </w:r>
      <w:r>
        <w:rPr>
          <w:rStyle w:val="FontStyle24"/>
          <w:sz w:val="28"/>
          <w:szCs w:val="28"/>
        </w:rPr>
        <w:br/>
        <w:t>и ликвидации ЧС, должны осуществляться с учетом особенностей, определяемых этими планами.</w:t>
      </w:r>
    </w:p>
    <w:p w:rsidR="00732909" w:rsidRDefault="00732909" w:rsidP="00732909">
      <w:pPr>
        <w:pStyle w:val="Style13"/>
        <w:widowControl/>
        <w:tabs>
          <w:tab w:val="left" w:pos="1349"/>
        </w:tabs>
        <w:spacing w:line="240" w:lineRule="auto"/>
        <w:ind w:firstLine="720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68. Решение об окончании АСДНР принимает руководитель </w:t>
      </w:r>
      <w:r>
        <w:rPr>
          <w:sz w:val="28"/>
          <w:szCs w:val="28"/>
        </w:rPr>
        <w:t xml:space="preserve">работ по </w:t>
      </w:r>
      <w:r>
        <w:rPr>
          <w:rStyle w:val="FontStyle24"/>
          <w:sz w:val="28"/>
          <w:szCs w:val="28"/>
        </w:rPr>
        <w:t>ликвидации ЧС с последующим оформлением и утверждением актов выполнения АСДНР.</w:t>
      </w:r>
    </w:p>
    <w:p w:rsidR="00732909" w:rsidRDefault="00732909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69. Сбор АСС и АСФ, принимавших участие в проведении АСНР при ликвидации ЧС, предусматривает:</w:t>
      </w:r>
    </w:p>
    <w:p w:rsidR="00732909" w:rsidRDefault="00732909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вывод АСС и АСФ на указанный пункт сбора;</w:t>
      </w:r>
    </w:p>
    <w:p w:rsidR="00732909" w:rsidRDefault="00732909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проверку наличия личного состава АСС и АСФ;</w:t>
      </w: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630BD3" w:rsidRDefault="00630BD3" w:rsidP="00732909">
      <w:pPr>
        <w:pStyle w:val="Style14"/>
        <w:widowControl/>
        <w:tabs>
          <w:tab w:val="left" w:pos="1464"/>
        </w:tabs>
        <w:spacing w:line="240" w:lineRule="auto"/>
        <w:ind w:firstLine="720"/>
        <w:jc w:val="both"/>
        <w:rPr>
          <w:rStyle w:val="FontStyle24"/>
          <w:sz w:val="28"/>
          <w:szCs w:val="28"/>
        </w:rPr>
      </w:pP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lastRenderedPageBreak/>
        <w:t xml:space="preserve">сбор и проверку комплектности специальной техники </w:t>
      </w:r>
      <w:r>
        <w:rPr>
          <w:rStyle w:val="FontStyle24"/>
          <w:sz w:val="28"/>
          <w:szCs w:val="28"/>
        </w:rPr>
        <w:br/>
        <w:t>и оборудования согласно табелю оснащения;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размещение и крепление специального оборудования </w:t>
      </w:r>
      <w:r>
        <w:rPr>
          <w:rStyle w:val="FontStyle24"/>
          <w:sz w:val="28"/>
          <w:szCs w:val="28"/>
        </w:rPr>
        <w:br/>
        <w:t>на специальных автомобилях;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принятие мер по приведению в безопасное состояние средств ликвидации ЧС;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>уборку (откачку) использованных при ликвидации ЧС веществ.</w:t>
      </w:r>
    </w:p>
    <w:p w:rsidR="00732909" w:rsidRDefault="00732909" w:rsidP="00732909">
      <w:pPr>
        <w:pStyle w:val="Style10"/>
        <w:widowControl/>
        <w:ind w:firstLine="720"/>
        <w:jc w:val="both"/>
        <w:rPr>
          <w:rStyle w:val="FontStyle24"/>
          <w:sz w:val="28"/>
          <w:szCs w:val="28"/>
        </w:rPr>
      </w:pPr>
      <w:r>
        <w:rPr>
          <w:rStyle w:val="FontStyle24"/>
          <w:sz w:val="28"/>
          <w:szCs w:val="28"/>
        </w:rPr>
        <w:t xml:space="preserve">70. О завершении сбора АСС и АСФ в зоне ЧС и их готовности </w:t>
      </w:r>
      <w:r>
        <w:rPr>
          <w:rStyle w:val="FontStyle24"/>
          <w:sz w:val="28"/>
          <w:szCs w:val="28"/>
        </w:rPr>
        <w:br/>
        <w:t xml:space="preserve">к возвращению на места постоянной дислокации руководитель АСС </w:t>
      </w:r>
      <w:r>
        <w:rPr>
          <w:rStyle w:val="FontStyle24"/>
          <w:sz w:val="28"/>
          <w:szCs w:val="28"/>
        </w:rPr>
        <w:br/>
        <w:t xml:space="preserve">и АСФ докладывает руководителю </w:t>
      </w:r>
      <w:r>
        <w:rPr>
          <w:sz w:val="28"/>
          <w:szCs w:val="28"/>
        </w:rPr>
        <w:t xml:space="preserve">работ по </w:t>
      </w:r>
      <w:r>
        <w:rPr>
          <w:rStyle w:val="FontStyle24"/>
          <w:sz w:val="28"/>
          <w:szCs w:val="28"/>
        </w:rPr>
        <w:t xml:space="preserve">ликвидации ЧС. Начало марша АСС и АСФ на места постоянной дислокации проводится </w:t>
      </w:r>
      <w:r>
        <w:rPr>
          <w:rStyle w:val="FontStyle24"/>
          <w:sz w:val="28"/>
          <w:szCs w:val="28"/>
        </w:rPr>
        <w:br/>
        <w:t xml:space="preserve">с разрешения руководителя </w:t>
      </w:r>
      <w:r>
        <w:rPr>
          <w:sz w:val="28"/>
          <w:szCs w:val="28"/>
        </w:rPr>
        <w:t xml:space="preserve">работ по </w:t>
      </w:r>
      <w:r>
        <w:rPr>
          <w:rStyle w:val="FontStyle24"/>
          <w:sz w:val="28"/>
          <w:szCs w:val="28"/>
        </w:rPr>
        <w:t>ликвидации ЧС.</w:t>
      </w:r>
    </w:p>
    <w:p w:rsidR="00732909" w:rsidRDefault="00732909" w:rsidP="00732909">
      <w:pPr>
        <w:pStyle w:val="Style10"/>
        <w:widowControl/>
        <w:ind w:firstLine="720"/>
        <w:jc w:val="both"/>
        <w:rPr>
          <w:rFonts w:ascii="Arial" w:hAnsi="Arial" w:cs="Arial"/>
        </w:rPr>
      </w:pPr>
      <w:r>
        <w:rPr>
          <w:rStyle w:val="FontStyle24"/>
          <w:sz w:val="28"/>
          <w:szCs w:val="28"/>
        </w:rPr>
        <w:t xml:space="preserve">71. При возвращении на место постоянной дислокации руководитель АСС и АСФ оформляет и направляет руководителю </w:t>
      </w:r>
      <w:r>
        <w:t xml:space="preserve">работ по </w:t>
      </w:r>
      <w:r>
        <w:rPr>
          <w:rStyle w:val="FontStyle24"/>
          <w:sz w:val="28"/>
          <w:szCs w:val="28"/>
        </w:rPr>
        <w:t xml:space="preserve">ликвидации ЧС в установленном порядке документальный отчет </w:t>
      </w:r>
      <w:r>
        <w:rPr>
          <w:rStyle w:val="FontStyle24"/>
          <w:sz w:val="28"/>
          <w:szCs w:val="28"/>
        </w:rPr>
        <w:br/>
        <w:t>о проведенных работах.</w:t>
      </w:r>
    </w:p>
    <w:p w:rsidR="00732909" w:rsidRDefault="00732909" w:rsidP="00732909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732909" w:rsidRDefault="00732909" w:rsidP="00732909">
      <w:pPr>
        <w:pStyle w:val="a3"/>
        <w:ind w:left="0" w:right="-1" w:firstLine="141"/>
      </w:pPr>
      <w:r>
        <w:rPr>
          <w:szCs w:val="28"/>
          <w:lang w:val="en-US"/>
        </w:rPr>
        <w:t>IV</w:t>
      </w:r>
      <w:r>
        <w:rPr>
          <w:szCs w:val="28"/>
        </w:rPr>
        <w:t xml:space="preserve">. Поддержание общественного порядка в ходе проведения аварийно-спасательных и других неотложных работ при </w:t>
      </w:r>
      <w:r>
        <w:t xml:space="preserve">чрезвычайных ситуациях межмуниципального </w:t>
      </w:r>
      <w:r>
        <w:br/>
        <w:t>и республиканского характера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72. С целью поддержания дисциплины и организованности в ходе проведения АСДНР при ЧС муниципального характера на территории муниципального образования личный состав АСС и АСФ обязан поддерживать общественный порядок.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73. Непосредственным организатором поддержания общественного порядка при ликвидации ЧС является руководитель работ по ликвидации ЧС.</w:t>
      </w:r>
    </w:p>
    <w:p w:rsidR="00732909" w:rsidRDefault="00732909" w:rsidP="0073290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74. Силы и средства Министерства внутренних дел по Республики Марий Эл при ликвидации ЧС применяются в соответсвии с задачами, возложенными на органы внутренних дел законами и иными нормативными правовыми актами Российской Федерации, законами </w:t>
      </w:r>
      <w:r>
        <w:rPr>
          <w:sz w:val="28"/>
          <w:szCs w:val="28"/>
        </w:rPr>
        <w:br/>
        <w:t>и иными нормативными правовыми актами Республики Марий Эл.</w:t>
      </w:r>
    </w:p>
    <w:p w:rsidR="00732909" w:rsidRDefault="00732909" w:rsidP="00732909">
      <w:pPr>
        <w:ind w:firstLine="720"/>
        <w:jc w:val="center"/>
        <w:rPr>
          <w:sz w:val="28"/>
          <w:szCs w:val="28"/>
        </w:rPr>
      </w:pPr>
    </w:p>
    <w:p w:rsidR="00732909" w:rsidRDefault="00732909" w:rsidP="00732909">
      <w:pPr>
        <w:ind w:firstLine="720"/>
        <w:jc w:val="center"/>
        <w:rPr>
          <w:color w:val="000000"/>
          <w:sz w:val="28"/>
          <w:szCs w:val="28"/>
        </w:rPr>
      </w:pPr>
    </w:p>
    <w:p w:rsidR="00732909" w:rsidRDefault="00732909" w:rsidP="00732909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</w:t>
      </w:r>
    </w:p>
    <w:p w:rsidR="00732909" w:rsidRDefault="00732909" w:rsidP="00732909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78376F" w:rsidRDefault="0078376F"/>
    <w:sectPr w:rsidR="0078376F" w:rsidSect="007837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/>
  <w:rsids>
    <w:rsidRoot w:val="00732909"/>
    <w:rsid w:val="00630BD3"/>
    <w:rsid w:val="00732909"/>
    <w:rsid w:val="00783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2909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unhideWhenUsed/>
    <w:rsid w:val="00732909"/>
    <w:pPr>
      <w:overflowPunct w:val="0"/>
      <w:autoSpaceDE w:val="0"/>
      <w:autoSpaceDN w:val="0"/>
      <w:adjustRightInd w:val="0"/>
      <w:ind w:left="851" w:right="1274"/>
      <w:jc w:val="center"/>
    </w:pPr>
    <w:rPr>
      <w:b/>
      <w:noProof w:val="0"/>
      <w:sz w:val="28"/>
      <w:szCs w:val="20"/>
    </w:rPr>
  </w:style>
  <w:style w:type="paragraph" w:customStyle="1" w:styleId="Style7">
    <w:name w:val="Style7"/>
    <w:basedOn w:val="a"/>
    <w:rsid w:val="00732909"/>
    <w:pPr>
      <w:widowControl w:val="0"/>
      <w:autoSpaceDE w:val="0"/>
      <w:autoSpaceDN w:val="0"/>
      <w:adjustRightInd w:val="0"/>
      <w:spacing w:line="302" w:lineRule="exact"/>
      <w:ind w:firstLine="590"/>
    </w:pPr>
    <w:rPr>
      <w:noProof w:val="0"/>
    </w:rPr>
  </w:style>
  <w:style w:type="paragraph" w:customStyle="1" w:styleId="Style9">
    <w:name w:val="Style9"/>
    <w:basedOn w:val="a"/>
    <w:rsid w:val="00732909"/>
    <w:pPr>
      <w:widowControl w:val="0"/>
      <w:autoSpaceDE w:val="0"/>
      <w:autoSpaceDN w:val="0"/>
      <w:adjustRightInd w:val="0"/>
      <w:spacing w:line="302" w:lineRule="exact"/>
      <w:jc w:val="both"/>
    </w:pPr>
    <w:rPr>
      <w:noProof w:val="0"/>
    </w:rPr>
  </w:style>
  <w:style w:type="paragraph" w:customStyle="1" w:styleId="Style10">
    <w:name w:val="Style10"/>
    <w:basedOn w:val="a"/>
    <w:rsid w:val="00732909"/>
    <w:pPr>
      <w:widowControl w:val="0"/>
      <w:autoSpaceDE w:val="0"/>
      <w:autoSpaceDN w:val="0"/>
      <w:adjustRightInd w:val="0"/>
    </w:pPr>
    <w:rPr>
      <w:noProof w:val="0"/>
    </w:rPr>
  </w:style>
  <w:style w:type="paragraph" w:customStyle="1" w:styleId="Style13">
    <w:name w:val="Style13"/>
    <w:basedOn w:val="a"/>
    <w:rsid w:val="00732909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noProof w:val="0"/>
    </w:rPr>
  </w:style>
  <w:style w:type="paragraph" w:customStyle="1" w:styleId="Style14">
    <w:name w:val="Style14"/>
    <w:basedOn w:val="a"/>
    <w:rsid w:val="00732909"/>
    <w:pPr>
      <w:widowControl w:val="0"/>
      <w:autoSpaceDE w:val="0"/>
      <w:autoSpaceDN w:val="0"/>
      <w:adjustRightInd w:val="0"/>
      <w:spacing w:line="322" w:lineRule="exact"/>
    </w:pPr>
    <w:rPr>
      <w:noProof w:val="0"/>
    </w:rPr>
  </w:style>
  <w:style w:type="paragraph" w:customStyle="1" w:styleId="Style17">
    <w:name w:val="Style17"/>
    <w:basedOn w:val="a"/>
    <w:rsid w:val="00732909"/>
    <w:pPr>
      <w:widowControl w:val="0"/>
      <w:autoSpaceDE w:val="0"/>
      <w:autoSpaceDN w:val="0"/>
      <w:adjustRightInd w:val="0"/>
      <w:spacing w:line="322" w:lineRule="exact"/>
    </w:pPr>
    <w:rPr>
      <w:noProof w:val="0"/>
    </w:rPr>
  </w:style>
  <w:style w:type="character" w:customStyle="1" w:styleId="FontStyle24">
    <w:name w:val="Font Style24"/>
    <w:rsid w:val="0073290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9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CF6F1-BDDF-4B36-AAB9-48863972E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4224</Words>
  <Characters>24080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28248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SiSTEMA</dc:creator>
  <cp:lastModifiedBy>SiSTEMA</cp:lastModifiedBy>
  <cp:revision>2</cp:revision>
  <cp:lastPrinted>2015-06-02T14:03:00Z</cp:lastPrinted>
  <dcterms:created xsi:type="dcterms:W3CDTF">2015-06-02T13:52:00Z</dcterms:created>
  <dcterms:modified xsi:type="dcterms:W3CDTF">2015-06-02T14:03:00Z</dcterms:modified>
</cp:coreProperties>
</file>